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3119"/>
      </w:tblGrid>
      <w:tr w:rsidR="00124C73" w:rsidRPr="00124C73" w:rsidTr="00065B02">
        <w:trPr>
          <w:gridAfter w:val="1"/>
          <w:wAfter w:w="3119" w:type="dxa"/>
          <w:cantSplit/>
          <w:trHeight w:hRule="exact" w:val="20"/>
        </w:trPr>
        <w:tc>
          <w:tcPr>
            <w:tcW w:w="4536" w:type="dxa"/>
          </w:tcPr>
          <w:p w:rsidR="00124C73" w:rsidRPr="00F62EC4" w:rsidRDefault="00124C73" w:rsidP="00065B02">
            <w:pPr>
              <w:pStyle w:val="EONKommentar"/>
            </w:pPr>
          </w:p>
        </w:tc>
      </w:tr>
      <w:tr w:rsidR="00124C73" w:rsidRPr="00124C73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:rsidR="00124C73" w:rsidRDefault="00012E50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:rsidTr="00065B02">
        <w:trPr>
          <w:gridAfter w:val="1"/>
          <w:wAfter w:w="3119" w:type="dxa"/>
          <w:cantSplit/>
          <w:trHeight w:hRule="exact" w:val="390"/>
        </w:trPr>
        <w:tc>
          <w:tcPr>
            <w:tcW w:w="4536" w:type="dxa"/>
          </w:tcPr>
          <w:p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:rsidR="00124C73" w:rsidRDefault="00F62EC4" w:rsidP="00065B02">
            <w:bookmarkStart w:id="2" w:name="Datum"/>
            <w:bookmarkStart w:id="3" w:name="lastCursor" w:colFirst="0" w:colLast="0"/>
            <w:bookmarkEnd w:id="2"/>
            <w:r w:rsidRPr="00EB1FFB">
              <w:rPr>
                <w:highlight w:val="yellow"/>
              </w:rPr>
              <w:t>3. říjen 20</w:t>
            </w:r>
            <w:r w:rsidR="00283DEA">
              <w:t>21</w:t>
            </w:r>
          </w:p>
        </w:tc>
      </w:tr>
      <w:bookmarkEnd w:id="3"/>
      <w:tr w:rsidR="006F7F7A" w:rsidRPr="00124C73" w:rsidTr="00065B02">
        <w:trPr>
          <w:gridAfter w:val="1"/>
          <w:wAfter w:w="3119" w:type="dxa"/>
          <w:cantSplit/>
          <w:trHeight w:hRule="exact" w:val="260"/>
        </w:trPr>
        <w:tc>
          <w:tcPr>
            <w:tcW w:w="4536" w:type="dxa"/>
          </w:tcPr>
          <w:p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:rsidTr="00065B02">
        <w:trPr>
          <w:cantSplit/>
        </w:trPr>
        <w:tc>
          <w:tcPr>
            <w:tcW w:w="7655" w:type="dxa"/>
            <w:gridSpan w:val="2"/>
          </w:tcPr>
          <w:p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:rsidTr="00065B02">
        <w:trPr>
          <w:cantSplit/>
          <w:trHeight w:hRule="exact" w:val="522"/>
        </w:trPr>
        <w:tc>
          <w:tcPr>
            <w:tcW w:w="7655" w:type="dxa"/>
            <w:gridSpan w:val="2"/>
          </w:tcPr>
          <w:p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:rsidR="000A34F8" w:rsidRPr="00B2021F" w:rsidRDefault="00D25F06" w:rsidP="00D25F06">
      <w:pPr>
        <w:pStyle w:val="EONKommentar"/>
        <w:tabs>
          <w:tab w:val="left" w:pos="4747"/>
        </w:tabs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tab/>
      </w:r>
      <w:r w:rsidR="00065B02"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</w:t>
      </w:r>
      <w:r w:rsidR="00CB6936" w:rsidRPr="00B2021F">
        <w:rPr>
          <w:sz w:val="22"/>
          <w:szCs w:val="22"/>
          <w:lang w:eastAsia="de-DE"/>
        </w:rPr>
        <w:t>r</w:t>
      </w:r>
      <w:r w:rsidR="00CB6936" w:rsidRPr="00B2021F">
        <w:rPr>
          <w:sz w:val="22"/>
          <w:szCs w:val="22"/>
          <w:lang w:eastAsia="de-DE"/>
        </w:rPr>
        <w:t>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</w:t>
      </w:r>
      <w:r w:rsidRPr="00B2021F">
        <w:rPr>
          <w:sz w:val="22"/>
          <w:szCs w:val="22"/>
          <w:lang w:eastAsia="de-DE"/>
        </w:rPr>
        <w:t>t</w:t>
      </w:r>
      <w:r w:rsidRPr="00B2021F">
        <w:rPr>
          <w:sz w:val="22"/>
          <w:szCs w:val="22"/>
          <w:lang w:eastAsia="de-DE"/>
        </w:rPr>
        <w:t xml:space="preserve">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</w:t>
      </w:r>
      <w:r w:rsidRPr="00B2021F">
        <w:rPr>
          <w:sz w:val="22"/>
          <w:szCs w:val="22"/>
        </w:rPr>
        <w:t>n</w:t>
      </w:r>
      <w:r w:rsidRPr="00B2021F">
        <w:rPr>
          <w:sz w:val="22"/>
          <w:szCs w:val="22"/>
        </w:rPr>
        <w:t>formace k předpisům</w:t>
      </w:r>
    </w:p>
    <w:sectPr w:rsidR="00C9620D" w:rsidRPr="000A34F8" w:rsidSect="00474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20" w:rsidRDefault="002D3620" w:rsidP="0069171C">
      <w:pPr>
        <w:pStyle w:val="EONKommentar"/>
      </w:pPr>
      <w:r>
        <w:separator/>
      </w:r>
    </w:p>
  </w:endnote>
  <w:endnote w:type="continuationSeparator" w:id="0">
    <w:p w:rsidR="002D3620" w:rsidRDefault="002D3620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86" w:rsidRDefault="00F6018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012E50"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4098" type="#_x0000_t202" style="position:absolute;margin-left:-41.1pt;margin-top:397.45pt;width:14.15pt;height:396.85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397"/>
                      </w:tblGrid>
                      <w:tr w:rsidR="00923FFD" w:rsidRPr="00B53A6E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7" w:name="docname1"/>
                          <w:bookmarkEnd w:id="7"/>
                          <w:p w:rsidR="00923FFD" w:rsidRPr="000A34F8" w:rsidRDefault="00012E50" w:rsidP="00B73432">
                            <w:pPr>
                              <w:pStyle w:val="EONDokuname"/>
                              <w:rPr>
                                <w:vanish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begin"/>
                            </w:r>
                            <w:r w:rsidR="000A34F8">
                              <w:rPr>
                                <w:vanish/>
                                <w:color w:val="FF0000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separate"/>
                            </w:r>
                            <w:r w:rsidR="00C1037E">
                              <w:rPr>
                                <w:noProof/>
                                <w:vanish/>
                                <w:color w:val="FF0000"/>
                                <w:lang w:val="en-US"/>
                              </w:rPr>
                              <w:t>Ořezy_Dopis_2017</w: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23FFD" w:rsidRPr="00041BA7" w:rsidRDefault="00923F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923FFD">
            <w:t>/</w: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012E50">
          <w:r>
            <w:fldChar w:fldCharType="begin"/>
          </w:r>
          <w:r w:rsidR="00923FFD">
            <w:instrText xml:space="preserve"> IF </w:instrText>
          </w:r>
          <w:r>
            <w:fldChar w:fldCharType="begin"/>
          </w:r>
          <w:r w:rsidR="002A4FEA">
            <w:instrText xml:space="preserve"> NUMPAGES </w:instrText>
          </w:r>
          <w:r>
            <w:fldChar w:fldCharType="separate"/>
          </w:r>
          <w:r w:rsidR="00E0369B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4097" type="#_x0000_t202" style="position:absolute;margin-left:-41.1pt;margin-top:397.45pt;width:14.15pt;height:396.85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397"/>
                      </w:tblGrid>
                      <w:tr w:rsidR="00923FFD" w:rsidRPr="00B53A6E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8" w:name="docname"/>
                          <w:bookmarkEnd w:id="8"/>
                          <w:p w:rsidR="00923FFD" w:rsidRPr="000A34F8" w:rsidRDefault="00012E50" w:rsidP="00B73432">
                            <w:pPr>
                              <w:pStyle w:val="EONDokuname"/>
                              <w:rPr>
                                <w:vanish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begin"/>
                            </w:r>
                            <w:r w:rsidR="000A34F8">
                              <w:rPr>
                                <w:vanish/>
                                <w:color w:val="FF0000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separate"/>
                            </w:r>
                            <w:r w:rsidR="00C1037E">
                              <w:rPr>
                                <w:noProof/>
                                <w:vanish/>
                                <w:color w:val="FF0000"/>
                                <w:lang w:val="en-US"/>
                              </w:rPr>
                              <w:t>Ořezy_Dopis_2017</w: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23FFD" w:rsidRPr="00041BA7" w:rsidRDefault="00923F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20" w:rsidRPr="00DB1A6A" w:rsidRDefault="002D3620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:rsidR="002D3620" w:rsidRDefault="002D3620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86" w:rsidRDefault="00F6018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FD" w:rsidRDefault="00923FFD">
    <w:pPr>
      <w:pStyle w:val="Zhlav"/>
      <w:spacing w:line="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54"/>
      <w:gridCol w:w="7155"/>
    </w:tblGrid>
    <w:tr w:rsidR="00923FFD" w:rsidTr="00474522">
      <w:tc>
        <w:tcPr>
          <w:tcW w:w="354" w:type="dxa"/>
        </w:tcPr>
        <w:p w:rsidR="00923FFD" w:rsidRDefault="00923FFD">
          <w:pPr>
            <w:pStyle w:val="EONKommentar"/>
          </w:pP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6A4818" w:rsidRDefault="00CB6936" w:rsidP="00CB6936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2E50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6287F"/>
    <w:rsid w:val="00283DEA"/>
    <w:rsid w:val="002909B5"/>
    <w:rsid w:val="002A4FEA"/>
    <w:rsid w:val="002A57D8"/>
    <w:rsid w:val="002D1AEB"/>
    <w:rsid w:val="002D3620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4166"/>
    <w:rsid w:val="008A0DE1"/>
    <w:rsid w:val="008A5A80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A1096"/>
    <w:rsid w:val="00AC0357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936"/>
    <w:rsid w:val="00CB6F12"/>
    <w:rsid w:val="00CF1280"/>
    <w:rsid w:val="00D0176E"/>
    <w:rsid w:val="00D22D03"/>
    <w:rsid w:val="00D25F06"/>
    <w:rsid w:val="00D379A8"/>
    <w:rsid w:val="00D51420"/>
    <w:rsid w:val="00D5177D"/>
    <w:rsid w:val="00D638E6"/>
    <w:rsid w:val="00D74A04"/>
    <w:rsid w:val="00D76D90"/>
    <w:rsid w:val="00DB1A6A"/>
    <w:rsid w:val="00DC6619"/>
    <w:rsid w:val="00DD117C"/>
    <w:rsid w:val="00DD4264"/>
    <w:rsid w:val="00E0369B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9A8D-AFEC-4771-9FC3-1FB935D6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spravce</cp:lastModifiedBy>
  <cp:revision>2</cp:revision>
  <cp:lastPrinted>2017-10-06T08:28:00Z</cp:lastPrinted>
  <dcterms:created xsi:type="dcterms:W3CDTF">2021-12-07T14:19:00Z</dcterms:created>
  <dcterms:modified xsi:type="dcterms:W3CDTF">2021-12-07T14:19:00Z</dcterms:modified>
</cp:coreProperties>
</file>